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471" w:rsidRPr="004B4F4D" w:rsidRDefault="00946427" w:rsidP="002B3471">
      <w:pPr>
        <w:jc w:val="right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MODELLO</w:t>
      </w:r>
      <w:r w:rsidRPr="004B4F4D">
        <w:rPr>
          <w:rFonts w:ascii="Helvetica" w:hAnsi="Helvetica"/>
          <w:b/>
          <w:sz w:val="20"/>
          <w:szCs w:val="20"/>
        </w:rPr>
        <w:t xml:space="preserve"> </w:t>
      </w:r>
      <w:r w:rsidR="002B3471">
        <w:rPr>
          <w:rFonts w:ascii="Helvetica" w:hAnsi="Helvetica"/>
          <w:b/>
          <w:sz w:val="20"/>
          <w:szCs w:val="20"/>
        </w:rPr>
        <w:t xml:space="preserve">B) </w:t>
      </w:r>
    </w:p>
    <w:p w:rsidR="000E05D6" w:rsidRPr="007B6759" w:rsidRDefault="000E05D6" w:rsidP="000E05D6">
      <w:pPr>
        <w:pStyle w:val="Default"/>
        <w:rPr>
          <w:sz w:val="22"/>
          <w:szCs w:val="22"/>
        </w:rPr>
      </w:pPr>
    </w:p>
    <w:p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  <w:r w:rsidRPr="007B6759">
        <w:rPr>
          <w:b/>
          <w:bCs/>
          <w:sz w:val="22"/>
          <w:szCs w:val="22"/>
        </w:rPr>
        <w:t>DICHIARAZIONE SOSTITUTIVA DI ATTO NOTORIO</w:t>
      </w:r>
    </w:p>
    <w:p w:rsidR="000E05D6" w:rsidRP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(art. 19 e art. 47 D.P.R. 28 dicembre 2000 n. 445)</w:t>
      </w:r>
    </w:p>
    <w:p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</w:p>
    <w:p w:rsidR="00231745" w:rsidRDefault="004777A3" w:rsidP="00750161">
      <w:pPr>
        <w:pStyle w:val="Default"/>
        <w:spacing w:line="360" w:lineRule="auto"/>
        <w:jc w:val="both"/>
        <w:rPr>
          <w:sz w:val="22"/>
          <w:szCs w:val="22"/>
        </w:rPr>
      </w:pPr>
      <w:r w:rsidRPr="007B6759">
        <w:rPr>
          <w:sz w:val="22"/>
          <w:szCs w:val="22"/>
        </w:rPr>
        <w:t>L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/Il</w:t>
      </w:r>
      <w:r w:rsidR="000E05D6" w:rsidRPr="007B6759">
        <w:rPr>
          <w:sz w:val="22"/>
          <w:szCs w:val="22"/>
        </w:rPr>
        <w:t xml:space="preserve"> sottoscrit</w:t>
      </w:r>
      <w:r w:rsidRPr="007B6759">
        <w:rPr>
          <w:sz w:val="22"/>
          <w:szCs w:val="22"/>
        </w:rPr>
        <w:t>t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..........................................................................................................</w:t>
      </w:r>
      <w:r w:rsidR="00231745">
        <w:rPr>
          <w:sz w:val="22"/>
          <w:szCs w:val="22"/>
        </w:rPr>
        <w:t>.....................</w:t>
      </w:r>
      <w:r w:rsidR="00764A24" w:rsidRPr="007B6759">
        <w:rPr>
          <w:sz w:val="22"/>
          <w:szCs w:val="22"/>
        </w:rPr>
        <w:t>.</w:t>
      </w:r>
      <w:r w:rsidR="00231745">
        <w:rPr>
          <w:sz w:val="22"/>
          <w:szCs w:val="22"/>
        </w:rPr>
        <w:t xml:space="preserve"> </w:t>
      </w:r>
    </w:p>
    <w:p w:rsidR="000E05D6" w:rsidRPr="007B6759" w:rsidRDefault="00231745" w:rsidP="0075016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....................................................................... </w:t>
      </w:r>
      <w:r w:rsidR="000E05D6" w:rsidRPr="007B6759">
        <w:rPr>
          <w:sz w:val="22"/>
          <w:szCs w:val="22"/>
        </w:rPr>
        <w:t>nat</w:t>
      </w:r>
      <w:r w:rsidR="004777A3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="004777A3" w:rsidRPr="007B6759">
        <w:rPr>
          <w:sz w:val="22"/>
          <w:szCs w:val="22"/>
        </w:rPr>
        <w:t xml:space="preserve"> a </w:t>
      </w:r>
      <w:r w:rsidR="00764A24" w:rsidRPr="007B6759">
        <w:rPr>
          <w:sz w:val="22"/>
          <w:szCs w:val="22"/>
        </w:rPr>
        <w:t>................</w:t>
      </w:r>
      <w:r>
        <w:rPr>
          <w:sz w:val="22"/>
          <w:szCs w:val="22"/>
        </w:rPr>
        <w:t>..........................</w:t>
      </w:r>
      <w:r w:rsidR="00764A24" w:rsidRPr="007B6759">
        <w:rPr>
          <w:sz w:val="22"/>
          <w:szCs w:val="22"/>
        </w:rPr>
        <w:t>............... (...)</w:t>
      </w:r>
      <w:r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il .........................</w:t>
      </w:r>
      <w:r w:rsidR="000E05D6" w:rsidRPr="007B6759">
        <w:rPr>
          <w:sz w:val="22"/>
          <w:szCs w:val="22"/>
        </w:rPr>
        <w:t xml:space="preserve"> e residente a </w:t>
      </w:r>
      <w:r w:rsidR="00764A24" w:rsidRPr="007B6759">
        <w:rPr>
          <w:sz w:val="22"/>
          <w:szCs w:val="22"/>
        </w:rPr>
        <w:t>............................................................... (...)</w:t>
      </w:r>
      <w:r w:rsidR="000E05D6" w:rsidRPr="007B6759">
        <w:rPr>
          <w:sz w:val="22"/>
          <w:szCs w:val="22"/>
        </w:rPr>
        <w:t xml:space="preserve"> in via</w:t>
      </w:r>
      <w:r w:rsidR="004777A3"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 xml:space="preserve">....................................................................... </w:t>
      </w:r>
      <w:r w:rsidR="000E05D6" w:rsidRPr="007B6759">
        <w:rPr>
          <w:sz w:val="22"/>
          <w:szCs w:val="22"/>
        </w:rPr>
        <w:t xml:space="preserve">n. </w:t>
      </w:r>
      <w:r w:rsidR="00764A24" w:rsidRPr="007B6759">
        <w:rPr>
          <w:sz w:val="22"/>
          <w:szCs w:val="22"/>
        </w:rPr>
        <w:t>......</w:t>
      </w:r>
      <w:r w:rsidR="004777A3" w:rsidRPr="007B6759">
        <w:rPr>
          <w:sz w:val="22"/>
          <w:szCs w:val="22"/>
        </w:rPr>
        <w:t xml:space="preserve"> </w:t>
      </w:r>
      <w:r w:rsidR="000E05D6" w:rsidRPr="007B6759">
        <w:rPr>
          <w:sz w:val="22"/>
          <w:szCs w:val="22"/>
        </w:rPr>
        <w:t xml:space="preserve">di cittadinanza </w:t>
      </w:r>
      <w:r w:rsidR="00764A24" w:rsidRPr="007B6759">
        <w:rPr>
          <w:sz w:val="22"/>
          <w:szCs w:val="22"/>
        </w:rPr>
        <w:t>...........................</w:t>
      </w:r>
      <w:r>
        <w:rPr>
          <w:sz w:val="22"/>
          <w:szCs w:val="22"/>
        </w:rPr>
        <w:t>.....</w:t>
      </w:r>
      <w:r w:rsidR="00764A24" w:rsidRPr="007B6759">
        <w:rPr>
          <w:sz w:val="22"/>
          <w:szCs w:val="22"/>
        </w:rPr>
        <w:t>.</w:t>
      </w:r>
      <w:r w:rsidR="004777A3" w:rsidRPr="007B6759">
        <w:rPr>
          <w:sz w:val="22"/>
          <w:szCs w:val="22"/>
        </w:rPr>
        <w:t xml:space="preserve">, </w:t>
      </w:r>
      <w:r w:rsidR="000E05D6" w:rsidRPr="007B6759">
        <w:rPr>
          <w:iCs/>
          <w:sz w:val="22"/>
          <w:szCs w:val="22"/>
        </w:rPr>
        <w:t>consapevole della responsabilità penale e delle con-seguenti sanzioni cui può andare incontro in caso di dichiarazioni mendaci, falsità negli atti, uso di atti falsi, ai sensi dell’art</w:t>
      </w:r>
      <w:r w:rsidR="00764A24" w:rsidRPr="007B6759">
        <w:rPr>
          <w:iCs/>
          <w:sz w:val="22"/>
          <w:szCs w:val="22"/>
        </w:rPr>
        <w:t>.</w:t>
      </w:r>
      <w:r w:rsidR="000E05D6" w:rsidRPr="007B6759">
        <w:rPr>
          <w:iCs/>
          <w:sz w:val="22"/>
          <w:szCs w:val="22"/>
        </w:rPr>
        <w:t xml:space="preserve"> 76 del D.P.R. </w:t>
      </w:r>
      <w:r w:rsidR="00764A24" w:rsidRPr="007B6759">
        <w:rPr>
          <w:iCs/>
          <w:sz w:val="22"/>
          <w:szCs w:val="22"/>
        </w:rPr>
        <w:t xml:space="preserve">n. </w:t>
      </w:r>
      <w:r w:rsidR="000E05D6" w:rsidRPr="007B6759">
        <w:rPr>
          <w:iCs/>
          <w:sz w:val="22"/>
          <w:szCs w:val="22"/>
        </w:rPr>
        <w:t>445/2000 nonché della decadenza dai benefici eventualmente conseguiti in seguito a provvedimenti emessi sulla base di dichiarazioni non veritiere, così come previsto dall’art</w:t>
      </w:r>
      <w:r w:rsidR="00764A24" w:rsidRPr="007B6759">
        <w:rPr>
          <w:iCs/>
          <w:sz w:val="22"/>
          <w:szCs w:val="22"/>
        </w:rPr>
        <w:t xml:space="preserve">. </w:t>
      </w:r>
      <w:r w:rsidR="000E05D6" w:rsidRPr="007B6759">
        <w:rPr>
          <w:iCs/>
          <w:sz w:val="22"/>
          <w:szCs w:val="22"/>
        </w:rPr>
        <w:t>75 del D.P.R.</w:t>
      </w:r>
      <w:r w:rsidR="00764A24" w:rsidRPr="007B6759">
        <w:rPr>
          <w:iCs/>
          <w:sz w:val="22"/>
          <w:szCs w:val="22"/>
        </w:rPr>
        <w:t xml:space="preserve"> n.</w:t>
      </w:r>
      <w:r w:rsidR="000E05D6" w:rsidRPr="007B6759">
        <w:rPr>
          <w:iCs/>
          <w:sz w:val="22"/>
          <w:szCs w:val="22"/>
        </w:rPr>
        <w:t xml:space="preserve"> 445/2000 </w:t>
      </w:r>
    </w:p>
    <w:p w:rsidR="000E05D6" w:rsidRPr="007B6759" w:rsidRDefault="000E05D6" w:rsidP="001F7189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:rsid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DICHIARA</w:t>
      </w:r>
    </w:p>
    <w:p w:rsidR="007B6759" w:rsidRDefault="007B675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i seguenti stati, qualità personali o fatti</w:t>
      </w:r>
      <w:r w:rsidRPr="00694C54">
        <w:rPr>
          <w:bCs/>
          <w:sz w:val="22"/>
          <w:szCs w:val="22"/>
          <w:vertAlign w:val="superscript"/>
        </w:rPr>
        <w:t>1</w:t>
      </w:r>
    </w:p>
    <w:p w:rsidR="007B6759" w:rsidRDefault="007B675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E6119B">
        <w:rPr>
          <w:sz w:val="22"/>
          <w:szCs w:val="22"/>
        </w:rPr>
        <w:t>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P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:rsidR="007B6759" w:rsidRDefault="007B6759" w:rsidP="00231745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7B6759" w:rsidRPr="007B6759" w:rsidRDefault="00231745" w:rsidP="007B6759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B6759">
        <w:rPr>
          <w:sz w:val="22"/>
          <w:szCs w:val="22"/>
        </w:rPr>
        <w:t>ata ..............................</w:t>
      </w:r>
    </w:p>
    <w:p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  <w:r w:rsidR="002B3471">
        <w:rPr>
          <w:sz w:val="22"/>
          <w:szCs w:val="22"/>
          <w:vertAlign w:val="superscript"/>
        </w:rPr>
        <w:br/>
      </w:r>
    </w:p>
    <w:p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2B3471" w:rsidRDefault="002B3471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bookmarkStart w:id="0" w:name="_GoBack"/>
      <w:bookmarkEnd w:id="0"/>
    </w:p>
    <w:p w:rsidR="006E7B9C" w:rsidRPr="002B3471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B3471">
        <w:rPr>
          <w:rFonts w:ascii="Arial" w:hAnsi="Arial" w:cs="Arial"/>
          <w:sz w:val="18"/>
          <w:szCs w:val="18"/>
          <w:lang w:eastAsia="it-IT"/>
        </w:rPr>
        <w:t xml:space="preserve">Ai sensi del Regolamento UE 2016/679 s’informa che i dati e le informazioni raccolti </w:t>
      </w:r>
      <w:r w:rsidRPr="002B3471">
        <w:rPr>
          <w:rFonts w:ascii="Arial" w:hAnsi="Arial" w:cs="Arial"/>
          <w:sz w:val="18"/>
          <w:szCs w:val="18"/>
        </w:rPr>
        <w:t>nella presente dichiarazione verranno utilizzati unicamente per le finalità per le quali sono state acquisiti.</w:t>
      </w:r>
    </w:p>
    <w:p w:rsidR="002B3471" w:rsidRPr="002B3471" w:rsidRDefault="002B3471" w:rsidP="002B3471">
      <w:pPr>
        <w:pStyle w:val="Default"/>
        <w:tabs>
          <w:tab w:val="left" w:pos="284"/>
        </w:tabs>
        <w:spacing w:line="264" w:lineRule="auto"/>
        <w:jc w:val="both"/>
        <w:rPr>
          <w:sz w:val="18"/>
          <w:szCs w:val="18"/>
        </w:rPr>
      </w:pPr>
      <w:r w:rsidRPr="002B3471">
        <w:rPr>
          <w:sz w:val="18"/>
          <w:szCs w:val="18"/>
        </w:rPr>
        <w:t xml:space="preserve">1) Ai sensi dell’art. 19 del D.P.R. n. 445/2000, è possibile attestare con una dichiarazione sostitutiva di atto notorio la conformità all’originale della copia di un atto o documento conservato o rilasciato da una pubblica amministrazione, della copia di una pubblicazione, della copia di titoli di studio o di servizio o della copia di documenti fiscali che devono essere obbligatoriamente conservati dai privati (es. fatture, ricevute fiscali, ricevute dei pagamenti in banca sulla base della dichiarazione dei redditi). </w:t>
      </w:r>
    </w:p>
    <w:p w:rsidR="002B3471" w:rsidRPr="002B3471" w:rsidRDefault="002B3471" w:rsidP="002B3471">
      <w:pPr>
        <w:pStyle w:val="Default"/>
        <w:tabs>
          <w:tab w:val="left" w:pos="284"/>
        </w:tabs>
        <w:spacing w:line="264" w:lineRule="auto"/>
        <w:jc w:val="both"/>
        <w:rPr>
          <w:sz w:val="18"/>
          <w:szCs w:val="18"/>
        </w:rPr>
      </w:pPr>
    </w:p>
    <w:p w:rsidR="002B3471" w:rsidRPr="002B3471" w:rsidRDefault="002B3471" w:rsidP="002B3471">
      <w:pPr>
        <w:pStyle w:val="Default"/>
        <w:tabs>
          <w:tab w:val="left" w:pos="284"/>
        </w:tabs>
        <w:spacing w:line="264" w:lineRule="auto"/>
        <w:jc w:val="both"/>
        <w:rPr>
          <w:sz w:val="18"/>
          <w:szCs w:val="18"/>
        </w:rPr>
      </w:pPr>
      <w:r w:rsidRPr="002B3471">
        <w:rPr>
          <w:sz w:val="18"/>
          <w:szCs w:val="18"/>
        </w:rPr>
        <w:t xml:space="preserve">2) Ai sensi dell’articolo 3 del D.P.R. n. 445/2000, nel caso in cui le dichiarazioni sostitutive di atto notorio siano presentate da cittadini dell’Unione Europea si applicano le stesse modalità previste per i cittadini italiani. </w:t>
      </w:r>
    </w:p>
    <w:p w:rsidR="002B3471" w:rsidRPr="002B3471" w:rsidRDefault="002B3471" w:rsidP="002B3471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2B3471">
        <w:rPr>
          <w:sz w:val="18"/>
          <w:szCs w:val="18"/>
        </w:rPr>
        <w:t>I cittadini extracomunitari regolarmente soggiornanti in Italia possono utilizzare le dichiarazioni sostitutive di atto notorio limitatamente ai casi in cui si tratti di comprovare stati, fatti e qualità personali attestabili da parte di soggetti pubblici italiani in tutti quei casi in cui ciò sia previsto da apposite convenzioni internazionali fra l’Italia e il Paese di provenienza del dichiarante.</w:t>
      </w:r>
    </w:p>
    <w:sectPr w:rsidR="002B3471" w:rsidRPr="002B3471" w:rsidSect="002B3471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A00002AF" w:usb1="40000048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6556A"/>
    <w:rsid w:val="000E05D6"/>
    <w:rsid w:val="0012006E"/>
    <w:rsid w:val="00153249"/>
    <w:rsid w:val="00174512"/>
    <w:rsid w:val="001F7189"/>
    <w:rsid w:val="00231745"/>
    <w:rsid w:val="0028772F"/>
    <w:rsid w:val="002B3471"/>
    <w:rsid w:val="0038193F"/>
    <w:rsid w:val="004777A3"/>
    <w:rsid w:val="004E4803"/>
    <w:rsid w:val="004F1C22"/>
    <w:rsid w:val="005510D1"/>
    <w:rsid w:val="005E54A1"/>
    <w:rsid w:val="00620983"/>
    <w:rsid w:val="00694C54"/>
    <w:rsid w:val="006E7B9C"/>
    <w:rsid w:val="00750161"/>
    <w:rsid w:val="00764A24"/>
    <w:rsid w:val="007B6759"/>
    <w:rsid w:val="00897A32"/>
    <w:rsid w:val="00946427"/>
    <w:rsid w:val="00996671"/>
    <w:rsid w:val="009A6F2A"/>
    <w:rsid w:val="009B7522"/>
    <w:rsid w:val="009C0BD6"/>
    <w:rsid w:val="00AD636D"/>
    <w:rsid w:val="00DF6B8D"/>
    <w:rsid w:val="00E6119B"/>
    <w:rsid w:val="00F663B4"/>
    <w:rsid w:val="00F7364D"/>
    <w:rsid w:val="00FB66E6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C20EC-05C8-41F1-B786-71607950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Claudia Crispigni</cp:lastModifiedBy>
  <cp:revision>3</cp:revision>
  <dcterms:created xsi:type="dcterms:W3CDTF">2024-07-30T14:19:00Z</dcterms:created>
  <dcterms:modified xsi:type="dcterms:W3CDTF">2024-07-30T14:20:00Z</dcterms:modified>
</cp:coreProperties>
</file>