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39BFA644" w:rsidR="00446403" w:rsidRPr="008E0C1B" w:rsidRDefault="00F76941" w:rsidP="00B562C9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bookmarkStart w:id="2" w:name="_Hlk93489974"/>
      <w:r w:rsidR="00570BE0">
        <w:rPr>
          <w:rFonts w:ascii="Verdana" w:hAnsi="Verdana"/>
          <w:sz w:val="16"/>
          <w:szCs w:val="16"/>
        </w:rPr>
        <w:t>mater</w:t>
      </w:r>
      <w:r w:rsidR="005417BC">
        <w:rPr>
          <w:rFonts w:ascii="Verdana" w:hAnsi="Verdana"/>
          <w:sz w:val="16"/>
          <w:szCs w:val="16"/>
        </w:rPr>
        <w:t>i</w:t>
      </w:r>
      <w:r w:rsidR="00570BE0">
        <w:rPr>
          <w:rFonts w:ascii="Verdana" w:hAnsi="Verdana"/>
          <w:sz w:val="16"/>
          <w:szCs w:val="16"/>
        </w:rPr>
        <w:t xml:space="preserve">ale oftalmico per uso veterinario </w:t>
      </w:r>
      <w:bookmarkEnd w:id="2"/>
    </w:p>
    <w:p w14:paraId="125367FB" w14:textId="1C608C28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B562C9">
        <w:rPr>
          <w:rFonts w:ascii="Verdana" w:hAnsi="Verdana"/>
          <w:b/>
        </w:rPr>
        <w:t>94</w:t>
      </w:r>
      <w:r>
        <w:rPr>
          <w:rFonts w:ascii="Verdana" w:hAnsi="Verdana"/>
          <w:b/>
        </w:rPr>
        <w:t>/202</w:t>
      </w:r>
      <w:r w:rsidR="00B562C9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5DC57FB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B562C9">
        <w:rPr>
          <w:rFonts w:ascii="Work Sans" w:hAnsi="Work Sans"/>
        </w:rPr>
        <w:t xml:space="preserve">16.02.2023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B562C9">
        <w:rPr>
          <w:rFonts w:ascii="Verdana" w:hAnsi="Verdana"/>
          <w:sz w:val="18"/>
          <w:szCs w:val="18"/>
        </w:rPr>
        <w:t xml:space="preserve">5 colliri </w:t>
      </w:r>
      <w:proofErr w:type="spellStart"/>
      <w:r w:rsidR="00B562C9">
        <w:rPr>
          <w:rFonts w:ascii="Verdana" w:hAnsi="Verdana"/>
          <w:sz w:val="18"/>
          <w:szCs w:val="18"/>
        </w:rPr>
        <w:t>mitomicina</w:t>
      </w:r>
      <w:proofErr w:type="spellEnd"/>
      <w:r w:rsidR="00B562C9">
        <w:rPr>
          <w:rFonts w:ascii="Verdana" w:hAnsi="Verdana"/>
          <w:sz w:val="18"/>
          <w:szCs w:val="18"/>
        </w:rPr>
        <w:t xml:space="preserve"> </w:t>
      </w:r>
      <w:r w:rsidR="00570BE0">
        <w:rPr>
          <w:rFonts w:ascii="Verdana" w:hAnsi="Verdana"/>
          <w:sz w:val="18"/>
          <w:szCs w:val="18"/>
        </w:rPr>
        <w:t xml:space="preserve">materiale oftalmico di cui all’allegato preventivo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7127F13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B562C9">
        <w:rPr>
          <w:rFonts w:ascii="Work Sans" w:hAnsi="Work Sans"/>
          <w:noProof/>
        </w:rPr>
        <w:t>FARMACIA SAN CARLO</w:t>
      </w:r>
      <w:bookmarkEnd w:id="4"/>
      <w:r w:rsidR="005C0188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B562C9">
        <w:rPr>
          <w:rFonts w:ascii="Work Sans" w:hAnsi="Work Sans"/>
          <w:noProof/>
        </w:rPr>
        <w:t>colliri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1362954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562C9">
        <w:rPr>
          <w:rFonts w:ascii="Work Sans" w:hAnsi="Work Sans"/>
          <w:noProof/>
        </w:rPr>
        <w:t xml:space="preserve">FARMACIA SAN CARLO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 </w:t>
      </w:r>
      <w:r w:rsidR="000F526D">
        <w:rPr>
          <w:rFonts w:ascii="Work Sans" w:hAnsi="Work Sans"/>
          <w:noProof/>
        </w:rPr>
        <w:t xml:space="preserve">materiale </w:t>
      </w:r>
      <w:r w:rsidR="00B562C9">
        <w:rPr>
          <w:rFonts w:ascii="Work Sans" w:hAnsi="Work Sans"/>
          <w:noProof/>
        </w:rPr>
        <w:t>oftalmico di cui all’allegato preventivo</w:t>
      </w:r>
      <w:r w:rsidR="00036155">
        <w:rPr>
          <w:rFonts w:ascii="Work Sans" w:hAnsi="Work Sans"/>
          <w:noProof/>
        </w:rPr>
        <w:t>;</w:t>
      </w:r>
    </w:p>
    <w:p w14:paraId="575154CF" w14:textId="23ED9C1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4A309C">
        <w:rPr>
          <w:rFonts w:ascii="Work Sans" w:hAnsi="Work Sans"/>
          <w:b/>
        </w:rPr>
        <w:t>340,90</w:t>
      </w:r>
      <w:r w:rsidR="00B562C9">
        <w:rPr>
          <w:rFonts w:ascii="Work Sans" w:hAnsi="Work Sans"/>
          <w:b/>
        </w:rPr>
        <w:t xml:space="preserve"> </w:t>
      </w:r>
      <w:r w:rsidR="00B562C9" w:rsidRPr="00D15708">
        <w:rPr>
          <w:rFonts w:ascii="Work Sans" w:hAnsi="Work Sans"/>
        </w:rPr>
        <w:t>al</w:t>
      </w:r>
      <w:r w:rsidR="00B562C9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netto di IVA </w:t>
      </w:r>
      <w:r w:rsidR="00B562C9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2B701A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B562C9">
        <w:rPr>
          <w:rFonts w:ascii="Work Sans" w:hAnsi="Work Sans"/>
          <w:b/>
        </w:rPr>
        <w:t>ZCB39F9193</w:t>
      </w:r>
      <w:r w:rsidR="00F75D1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0A9C820F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B562C9">
        <w:rPr>
          <w:rFonts w:ascii="Verdana" w:hAnsi="Verdana"/>
          <w:sz w:val="18"/>
          <w:szCs w:val="18"/>
        </w:rPr>
        <w:t xml:space="preserve">alla FARMACIA </w:t>
      </w:r>
      <w:r w:rsidR="00836551">
        <w:rPr>
          <w:rFonts w:ascii="Verdana" w:hAnsi="Verdana"/>
          <w:sz w:val="18"/>
          <w:szCs w:val="18"/>
        </w:rPr>
        <w:t>SAN CARLO DI MANTOVANI DOTT PAOLO E C. SNC</w:t>
      </w:r>
      <w:r w:rsidR="00570BE0">
        <w:rPr>
          <w:rFonts w:ascii="Verdana" w:hAnsi="Verdana"/>
          <w:sz w:val="18"/>
          <w:szCs w:val="18"/>
        </w:rPr>
        <w:t xml:space="preserve"> con sede in </w:t>
      </w:r>
      <w:r w:rsidR="00836551">
        <w:rPr>
          <w:rFonts w:ascii="Verdana" w:hAnsi="Verdana" w:cs="Verdana"/>
          <w:bCs/>
          <w:sz w:val="18"/>
          <w:szCs w:val="18"/>
        </w:rPr>
        <w:t>Terre del Remo – Via Statale 50 -44047 (FE)</w:t>
      </w:r>
      <w:r w:rsidR="00570BE0">
        <w:rPr>
          <w:rFonts w:ascii="Verdana" w:hAnsi="Verdana" w:cs="Verdana"/>
          <w:bCs/>
          <w:sz w:val="18"/>
          <w:szCs w:val="18"/>
        </w:rPr>
        <w:t xml:space="preserve"> </w:t>
      </w:r>
      <w:r w:rsidR="00836551">
        <w:rPr>
          <w:rFonts w:ascii="Verdana" w:hAnsi="Verdana" w:cs="Verdana"/>
          <w:bCs/>
          <w:sz w:val="18"/>
          <w:szCs w:val="18"/>
        </w:rPr>
        <w:t>C.F. 01957010380</w:t>
      </w:r>
      <w:r w:rsidR="00570BE0">
        <w:rPr>
          <w:rFonts w:ascii="Verdana" w:hAnsi="Verdana" w:cs="Verdana"/>
          <w:bCs/>
          <w:sz w:val="18"/>
          <w:szCs w:val="18"/>
        </w:rPr>
        <w:t xml:space="preserve"> la fornitura di materiale oftalmologico di cui all’allegato preventivo;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B9190DD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4A309C">
        <w:rPr>
          <w:rFonts w:ascii="Work Sans" w:hAnsi="Work Sans"/>
        </w:rPr>
        <w:t>340,90</w:t>
      </w:r>
      <w:bookmarkStart w:id="5" w:name="_GoBack"/>
      <w:bookmarkEnd w:id="5"/>
      <w:r w:rsidRPr="000B68D8">
        <w:rPr>
          <w:rFonts w:ascii="Work Sans" w:hAnsi="Work Sans"/>
        </w:rPr>
        <w:t xml:space="preserve"> oltre Iva </w:t>
      </w:r>
      <w:r w:rsidR="00836551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55514B6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Perugia, </w:t>
      </w:r>
      <w:r w:rsidR="00836551">
        <w:rPr>
          <w:rFonts w:ascii="Work Sans" w:hAnsi="Work Sans"/>
        </w:rPr>
        <w:t>16.02.2023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3FC9" w14:textId="77777777" w:rsidR="0062093B" w:rsidRDefault="0062093B" w:rsidP="005C2BD2">
      <w:r>
        <w:separator/>
      </w:r>
    </w:p>
  </w:endnote>
  <w:endnote w:type="continuationSeparator" w:id="0">
    <w:p w14:paraId="224DBF23" w14:textId="77777777" w:rsidR="0062093B" w:rsidRDefault="0062093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5E22" w14:textId="77777777" w:rsidR="0062093B" w:rsidRDefault="0062093B" w:rsidP="005C2BD2">
      <w:r>
        <w:separator/>
      </w:r>
    </w:p>
  </w:footnote>
  <w:footnote w:type="continuationSeparator" w:id="0">
    <w:p w14:paraId="5E18C99E" w14:textId="77777777" w:rsidR="0062093B" w:rsidRDefault="0062093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62093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62093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62093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309C"/>
    <w:rsid w:val="004C1D42"/>
    <w:rsid w:val="004C44FF"/>
    <w:rsid w:val="004D6B2E"/>
    <w:rsid w:val="004E3C1D"/>
    <w:rsid w:val="00520254"/>
    <w:rsid w:val="0053096A"/>
    <w:rsid w:val="005340EC"/>
    <w:rsid w:val="005417BC"/>
    <w:rsid w:val="00542F5E"/>
    <w:rsid w:val="00570BE0"/>
    <w:rsid w:val="00584CE8"/>
    <w:rsid w:val="0059362D"/>
    <w:rsid w:val="005C0188"/>
    <w:rsid w:val="005C2BD2"/>
    <w:rsid w:val="005D2D8F"/>
    <w:rsid w:val="005D749B"/>
    <w:rsid w:val="006026C4"/>
    <w:rsid w:val="0060316D"/>
    <w:rsid w:val="0061352A"/>
    <w:rsid w:val="0062093B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36551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562C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D56FE"/>
    <w:rsid w:val="00CF3111"/>
    <w:rsid w:val="00D15708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D563-D068-4249-BE8C-C756BEF3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2023-02-21T10:50:00Z</dcterms:created>
  <dcterms:modified xsi:type="dcterms:W3CDTF">2023-02-21T10:50:00Z</dcterms:modified>
</cp:coreProperties>
</file>