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427DCD0" w14:textId="09CBAFE8" w:rsidR="00265D01" w:rsidRPr="00F76941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36155">
        <w:rPr>
          <w:rFonts w:ascii="Verdana" w:hAnsi="Verdana"/>
          <w:sz w:val="16"/>
          <w:szCs w:val="16"/>
        </w:rPr>
        <w:t xml:space="preserve">di </w:t>
      </w:r>
      <w:r w:rsidR="00C571FA">
        <w:rPr>
          <w:rFonts w:ascii="Verdana" w:hAnsi="Verdana"/>
          <w:sz w:val="16"/>
          <w:szCs w:val="16"/>
        </w:rPr>
        <w:t xml:space="preserve">collirio </w:t>
      </w:r>
      <w:proofErr w:type="spellStart"/>
      <w:r w:rsidR="00C571FA">
        <w:rPr>
          <w:rFonts w:ascii="Verdana" w:hAnsi="Verdana"/>
          <w:sz w:val="16"/>
          <w:szCs w:val="16"/>
        </w:rPr>
        <w:t>itraconazolo</w:t>
      </w:r>
      <w:proofErr w:type="spellEnd"/>
      <w:r w:rsidR="00C571FA">
        <w:rPr>
          <w:rFonts w:ascii="Verdana" w:hAnsi="Verdana"/>
          <w:sz w:val="16"/>
          <w:szCs w:val="16"/>
        </w:rPr>
        <w:t xml:space="preserve"> Farmacia San Carlo </w:t>
      </w:r>
    </w:p>
    <w:p w14:paraId="09C8CD05" w14:textId="5DC67903" w:rsidR="00446403" w:rsidRPr="00446403" w:rsidRDefault="00446403" w:rsidP="00542F5E">
      <w:pPr>
        <w:framePr w:w="2041" w:h="13021" w:hRule="exact" w:hSpace="180" w:wrap="around" w:vAnchor="text" w:hAnchor="page" w:x="436" w:y="102"/>
        <w:ind w:right="-937"/>
        <w:rPr>
          <w:rFonts w:ascii="Verdana" w:hAnsi="Verdana"/>
          <w:sz w:val="18"/>
          <w:szCs w:val="18"/>
        </w:rPr>
      </w:pPr>
    </w:p>
    <w:p w14:paraId="33E17A5F" w14:textId="77777777" w:rsidR="00446403" w:rsidRPr="002E76CE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</w:p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62E72E74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411FE4">
        <w:rPr>
          <w:rFonts w:ascii="Verdana" w:hAnsi="Verdana"/>
          <w:b/>
        </w:rPr>
        <w:t>5</w:t>
      </w:r>
      <w:r w:rsidR="00C571FA">
        <w:rPr>
          <w:rFonts w:ascii="Verdana" w:hAnsi="Verdana"/>
          <w:b/>
        </w:rPr>
        <w:t>44</w:t>
      </w:r>
      <w:r>
        <w:rPr>
          <w:rFonts w:ascii="Verdana" w:hAnsi="Verdana"/>
          <w:b/>
        </w:rPr>
        <w:t>/2021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42236E6E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17.11.2021 </w:t>
      </w:r>
      <w:r>
        <w:rPr>
          <w:rFonts w:ascii="Work Sans" w:hAnsi="Work Sans"/>
        </w:rPr>
        <w:t>pervenuta da parte d</w:t>
      </w:r>
      <w:r w:rsidR="00C571FA">
        <w:rPr>
          <w:rFonts w:ascii="Work Sans" w:hAnsi="Work Sans"/>
        </w:rPr>
        <w:t>el Prof.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C571FA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036155">
        <w:rPr>
          <w:rFonts w:ascii="Verdana" w:hAnsi="Verdana"/>
          <w:sz w:val="18"/>
          <w:szCs w:val="18"/>
        </w:rPr>
        <w:t>;</w:t>
      </w:r>
    </w:p>
    <w:p w14:paraId="732B2FCD" w14:textId="05784CB1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di </w:t>
      </w:r>
      <w:r w:rsidR="00C571FA">
        <w:rPr>
          <w:rFonts w:ascii="Work Sans" w:hAnsi="Work Sans"/>
          <w:noProof/>
        </w:rPr>
        <w:t>itraconazolo pevenuta via mail in data 23.11.2021;</w:t>
      </w:r>
    </w:p>
    <w:p w14:paraId="5AD5C4A1" w14:textId="2F76A9E0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3" w:name="_Hlk88733961"/>
      <w:r w:rsidR="00C571FA">
        <w:rPr>
          <w:rFonts w:ascii="Work Sans" w:hAnsi="Work Sans"/>
          <w:noProof/>
        </w:rPr>
        <w:t>FARMACIASAN CARLO</w:t>
      </w:r>
      <w:r w:rsidR="00036155">
        <w:rPr>
          <w:rFonts w:ascii="Work Sans" w:hAnsi="Work Sans"/>
          <w:noProof/>
        </w:rPr>
        <w:t xml:space="preserve"> </w:t>
      </w:r>
      <w:bookmarkEnd w:id="3"/>
      <w:r w:rsidR="00C571FA">
        <w:rPr>
          <w:rFonts w:ascii="Work Sans" w:hAnsi="Work Sans"/>
          <w:noProof/>
        </w:rPr>
        <w:t xml:space="preserve">SRL </w:t>
      </w:r>
      <w:r>
        <w:rPr>
          <w:rFonts w:ascii="Work Sans" w:hAnsi="Work Sans"/>
          <w:noProof/>
        </w:rPr>
        <w:t xml:space="preserve">risulta azienda di comprovata esperienza nella </w:t>
      </w:r>
      <w:r w:rsidR="00C571FA">
        <w:rPr>
          <w:rFonts w:ascii="Work Sans" w:hAnsi="Work Sans"/>
          <w:noProof/>
        </w:rPr>
        <w:t xml:space="preserve">preparazione e </w:t>
      </w:r>
      <w:r>
        <w:rPr>
          <w:rFonts w:ascii="Work Sans" w:hAnsi="Work Sans"/>
          <w:noProof/>
        </w:rPr>
        <w:t>distribuzione di</w:t>
      </w:r>
      <w:r w:rsidR="00036155">
        <w:rPr>
          <w:rFonts w:ascii="Work Sans" w:hAnsi="Work Sans"/>
          <w:noProof/>
        </w:rPr>
        <w:t xml:space="preserve"> </w:t>
      </w:r>
      <w:r w:rsidR="00C571FA">
        <w:rPr>
          <w:rFonts w:ascii="Work Sans" w:hAnsi="Work Sans"/>
          <w:noProof/>
        </w:rPr>
        <w:t>preparati galenici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152AB358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 xml:space="preserve">che il richiedente comunica di avere individuato, per le motivazioni anzi descritte, a seguito di ricerca informale di mercato, </w:t>
      </w:r>
      <w:r w:rsidR="00C571FA">
        <w:rPr>
          <w:rFonts w:ascii="Work Sans" w:hAnsi="Work Sans"/>
        </w:rPr>
        <w:t>la FARMACIA SAN CARLO SRL</w:t>
      </w:r>
      <w:r w:rsidR="00036155">
        <w:rPr>
          <w:rFonts w:ascii="Work Sans" w:hAnsi="Work Sans"/>
          <w:noProof/>
        </w:rPr>
        <w:t>;</w:t>
      </w:r>
    </w:p>
    <w:p w14:paraId="575154CF" w14:textId="13B10CE4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Visti</w:t>
      </w:r>
      <w:r>
        <w:rPr>
          <w:rFonts w:ascii="Work Sans" w:hAnsi="Work Sans"/>
        </w:rPr>
        <w:t xml:space="preserve"> i preventivi formulati sopracitati per un importo complessivo di</w:t>
      </w:r>
      <w:r>
        <w:rPr>
          <w:rFonts w:ascii="Work Sans" w:hAnsi="Work Sans"/>
          <w:b/>
        </w:rPr>
        <w:t xml:space="preserve">   € </w:t>
      </w:r>
      <w:r w:rsidR="00C571FA">
        <w:rPr>
          <w:rFonts w:ascii="Work Sans" w:hAnsi="Work Sans"/>
          <w:b/>
        </w:rPr>
        <w:t>154,94</w:t>
      </w:r>
      <w:r w:rsidR="0003615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C571FA">
        <w:rPr>
          <w:rFonts w:ascii="Work Sans" w:hAnsi="Work Sans"/>
        </w:rPr>
        <w:t>10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40EDCD11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C571FA">
        <w:rPr>
          <w:rFonts w:ascii="Work Sans" w:hAnsi="Work Sans"/>
          <w:b/>
        </w:rPr>
        <w:t>Z593413088</w:t>
      </w:r>
      <w:r>
        <w:rPr>
          <w:rFonts w:ascii="Work Sans" w:hAnsi="Work Sans"/>
        </w:rPr>
        <w:t xml:space="preserve"> 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73D2498" w14:textId="77777777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6FB1A2C6" w14:textId="1DD0525A" w:rsidR="00E74A9D" w:rsidRDefault="00E74A9D" w:rsidP="00E74A9D">
      <w:pPr>
        <w:numPr>
          <w:ilvl w:val="0"/>
          <w:numId w:val="4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ab/>
        <w:t>di affidare, ai sensi dell’art.1, comma 2, lett. a) del DL n. 76 del 16/7/2020, convertito in Legge 11/09/2020 n. 120, come modificato dal DL 77/2021, per le motivazioni indicate in premessa, a</w:t>
      </w:r>
      <w:r w:rsidR="00036155" w:rsidRPr="00036155">
        <w:rPr>
          <w:rFonts w:ascii="Work Sans" w:hAnsi="Work Sans"/>
          <w:noProof/>
        </w:rPr>
        <w:t xml:space="preserve"> </w:t>
      </w:r>
      <w:r w:rsidR="00C571FA">
        <w:rPr>
          <w:rFonts w:ascii="Work Sans" w:hAnsi="Work Sans"/>
          <w:noProof/>
        </w:rPr>
        <w:t>FARMACIA SA</w:t>
      </w:r>
      <w:bookmarkStart w:id="4" w:name="_GoBack"/>
      <w:bookmarkEnd w:id="4"/>
      <w:r w:rsidR="00C571FA">
        <w:rPr>
          <w:rFonts w:ascii="Work Sans" w:hAnsi="Work Sans"/>
          <w:noProof/>
        </w:rPr>
        <w:t>N CARLO SRL</w:t>
      </w:r>
      <w:r>
        <w:rPr>
          <w:rFonts w:ascii="Work Sans" w:hAnsi="Work Sans"/>
          <w:b/>
        </w:rPr>
        <w:t xml:space="preserve"> </w:t>
      </w:r>
      <w:r w:rsidR="00C571FA">
        <w:rPr>
          <w:rFonts w:ascii="Work Sans" w:hAnsi="Work Sans"/>
          <w:b/>
        </w:rPr>
        <w:t xml:space="preserve">con sede in Via delle Province 66 -68 -00162 ROMA (RM) C.F. 14572011006 </w:t>
      </w:r>
      <w:r>
        <w:rPr>
          <w:rFonts w:ascii="Work Sans" w:hAnsi="Work Sans"/>
        </w:rPr>
        <w:t xml:space="preserve">la fornitura di </w:t>
      </w:r>
      <w:r w:rsidR="00036155">
        <w:rPr>
          <w:rFonts w:ascii="Work Sans" w:hAnsi="Work Sans"/>
          <w:noProof/>
        </w:rPr>
        <w:t xml:space="preserve">composti </w:t>
      </w:r>
      <w:r w:rsidR="00C571FA">
        <w:rPr>
          <w:rFonts w:ascii="Work Sans" w:hAnsi="Work Sans"/>
          <w:noProof/>
        </w:rPr>
        <w:t xml:space="preserve">galenici (Itraconazolo) di </w:t>
      </w:r>
      <w:r>
        <w:rPr>
          <w:rFonts w:ascii="Work Sans" w:hAnsi="Work Sans"/>
        </w:rPr>
        <w:t>cui a</w:t>
      </w:r>
      <w:r w:rsidR="0003615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036155">
        <w:rPr>
          <w:rFonts w:ascii="Work Sans" w:hAnsi="Work Sans"/>
        </w:rPr>
        <w:t>o</w:t>
      </w:r>
      <w:r>
        <w:rPr>
          <w:rFonts w:ascii="Work Sans" w:hAnsi="Work Sans"/>
        </w:rPr>
        <w:t xml:space="preserve"> allegati agli atti</w:t>
      </w:r>
      <w:r w:rsidR="00C571FA">
        <w:rPr>
          <w:rFonts w:ascii="Work Sans" w:hAnsi="Work Sans"/>
        </w:rPr>
        <w:t xml:space="preserve"> del 23.11.2021 via mail</w:t>
      </w:r>
      <w:r>
        <w:rPr>
          <w:rFonts w:ascii="Work Sans" w:hAnsi="Work Sans"/>
        </w:rPr>
        <w:t>;</w:t>
      </w:r>
    </w:p>
    <w:p w14:paraId="0B114427" w14:textId="77777777" w:rsidR="00BC0281" w:rsidRPr="00BC0281" w:rsidRDefault="00E74A9D" w:rsidP="004D2922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011BDB7C" w14:textId="22C9D048" w:rsidR="00E74A9D" w:rsidRPr="00BC0281" w:rsidRDefault="00E74A9D" w:rsidP="00606F67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Verdana" w:hAnsi="Verdana"/>
          <w:lang w:eastAsia="zh-CN"/>
        </w:rPr>
      </w:pPr>
      <w:r w:rsidRPr="00BC0281">
        <w:rPr>
          <w:rFonts w:ascii="Work Sans" w:hAnsi="Work Sans"/>
        </w:rPr>
        <w:t xml:space="preserve">di disporre che il costo totale per la fornitura in trattazione, pari ad </w:t>
      </w:r>
      <w:r w:rsidRPr="00BC0281">
        <w:rPr>
          <w:rFonts w:ascii="Work Sans" w:hAnsi="Work Sans"/>
          <w:b/>
        </w:rPr>
        <w:t xml:space="preserve">€ </w:t>
      </w:r>
      <w:r w:rsidR="00C571FA">
        <w:rPr>
          <w:rFonts w:ascii="Work Sans" w:hAnsi="Work Sans"/>
          <w:b/>
        </w:rPr>
        <w:t xml:space="preserve">154,94 </w:t>
      </w:r>
      <w:r w:rsidRPr="00BC0281">
        <w:rPr>
          <w:rFonts w:ascii="Work Sans" w:hAnsi="Work Sans"/>
        </w:rPr>
        <w:t xml:space="preserve">oltre Iva </w:t>
      </w:r>
      <w:r w:rsidR="00C571FA">
        <w:rPr>
          <w:rFonts w:ascii="Work Sans" w:hAnsi="Work Sans"/>
        </w:rPr>
        <w:t>10</w:t>
      </w:r>
      <w:r w:rsidRPr="00BC0281">
        <w:rPr>
          <w:rFonts w:ascii="Work Sans" w:hAnsi="Work Sans"/>
        </w:rPr>
        <w:t xml:space="preserve">%, graverà alla </w:t>
      </w:r>
      <w:r w:rsidRPr="00BC0281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="00C571FA">
        <w:rPr>
          <w:rFonts w:ascii="Verdana" w:hAnsi="Verdana" w:cs="Verdana"/>
          <w:b/>
          <w:bCs/>
          <w:sz w:val="18"/>
          <w:szCs w:val="18"/>
          <w:lang w:eastAsia="zh-CN"/>
        </w:rPr>
        <w:t>–</w:t>
      </w:r>
      <w:r w:rsidR="00036155" w:rsidRPr="00BC0281">
        <w:rPr>
          <w:rFonts w:ascii="Verdana" w:hAnsi="Verdana" w:cs="Calibri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="00C571FA">
        <w:rPr>
          <w:rFonts w:ascii="Verdana" w:hAnsi="Verdana" w:cs="Calibri"/>
          <w:b/>
          <w:bCs/>
          <w:color w:val="000000"/>
          <w:sz w:val="18"/>
          <w:szCs w:val="18"/>
          <w:bdr w:val="none" w:sz="0" w:space="0" w:color="auto" w:frame="1"/>
        </w:rPr>
        <w:t>VET 09 CLINI-</w:t>
      </w:r>
      <w:r w:rsidR="00C571FA" w:rsidRPr="00C571FA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C571FA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C571FA" w:rsidRPr="00C571FA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C571FA">
        <w:rPr>
          <w:rFonts w:ascii="Verdana" w:hAnsi="Verdana" w:cs="Calibri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Pr="00BC0281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24BFCB29" w14:textId="77777777" w:rsidR="00E74A9D" w:rsidRDefault="00E74A9D" w:rsidP="00E74A9D">
      <w:pPr>
        <w:numPr>
          <w:ilvl w:val="0"/>
          <w:numId w:val="4"/>
        </w:num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4353BC83" w14:textId="77777777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BC0281">
        <w:rPr>
          <w:rFonts w:ascii="Work Sans" w:hAnsi="Work Sans"/>
        </w:rPr>
        <w:t>23.11.2021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lastRenderedPageBreak/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34F28" w14:textId="77777777" w:rsidR="002103A7" w:rsidRDefault="002103A7" w:rsidP="005C2BD2">
      <w:r>
        <w:separator/>
      </w:r>
    </w:p>
  </w:endnote>
  <w:endnote w:type="continuationSeparator" w:id="0">
    <w:p w14:paraId="55CE946D" w14:textId="77777777" w:rsidR="002103A7" w:rsidRDefault="002103A7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3EFB1" w14:textId="77777777" w:rsidR="002103A7" w:rsidRDefault="002103A7" w:rsidP="005C2BD2">
      <w:r>
        <w:separator/>
      </w:r>
    </w:p>
  </w:footnote>
  <w:footnote w:type="continuationSeparator" w:id="0">
    <w:p w14:paraId="21205B4C" w14:textId="77777777" w:rsidR="002103A7" w:rsidRDefault="002103A7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2103A7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2103A7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2103A7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95BBC"/>
    <w:rsid w:val="000D6669"/>
    <w:rsid w:val="000E25C9"/>
    <w:rsid w:val="0010041F"/>
    <w:rsid w:val="00115750"/>
    <w:rsid w:val="00121708"/>
    <w:rsid w:val="001645A1"/>
    <w:rsid w:val="001805C9"/>
    <w:rsid w:val="001B5571"/>
    <w:rsid w:val="001D333C"/>
    <w:rsid w:val="001D345E"/>
    <w:rsid w:val="001D678B"/>
    <w:rsid w:val="001E066A"/>
    <w:rsid w:val="002103A7"/>
    <w:rsid w:val="00241984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E76CE"/>
    <w:rsid w:val="002F5FC4"/>
    <w:rsid w:val="00306D01"/>
    <w:rsid w:val="00307C14"/>
    <w:rsid w:val="00315B54"/>
    <w:rsid w:val="003249A7"/>
    <w:rsid w:val="003A0B3C"/>
    <w:rsid w:val="003D4636"/>
    <w:rsid w:val="003F3856"/>
    <w:rsid w:val="004039DA"/>
    <w:rsid w:val="0040753B"/>
    <w:rsid w:val="00411FE4"/>
    <w:rsid w:val="00414C83"/>
    <w:rsid w:val="00446403"/>
    <w:rsid w:val="004552EA"/>
    <w:rsid w:val="00461E1F"/>
    <w:rsid w:val="004C1D42"/>
    <w:rsid w:val="004C44FF"/>
    <w:rsid w:val="004D6B2E"/>
    <w:rsid w:val="004E3C1D"/>
    <w:rsid w:val="0053096A"/>
    <w:rsid w:val="005340EC"/>
    <w:rsid w:val="00542F5E"/>
    <w:rsid w:val="00584CE8"/>
    <w:rsid w:val="0059362D"/>
    <w:rsid w:val="005C2BD2"/>
    <w:rsid w:val="005D2D8F"/>
    <w:rsid w:val="005D749B"/>
    <w:rsid w:val="0061352A"/>
    <w:rsid w:val="00623E24"/>
    <w:rsid w:val="00631195"/>
    <w:rsid w:val="00655A8E"/>
    <w:rsid w:val="00662B29"/>
    <w:rsid w:val="006710D9"/>
    <w:rsid w:val="006A1D09"/>
    <w:rsid w:val="006C72AA"/>
    <w:rsid w:val="006E65CF"/>
    <w:rsid w:val="007005F7"/>
    <w:rsid w:val="00721541"/>
    <w:rsid w:val="00733A9D"/>
    <w:rsid w:val="007425C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366B"/>
    <w:rsid w:val="008D7000"/>
    <w:rsid w:val="008E272F"/>
    <w:rsid w:val="00902464"/>
    <w:rsid w:val="00930D90"/>
    <w:rsid w:val="00941AA9"/>
    <w:rsid w:val="00955F3B"/>
    <w:rsid w:val="00976B91"/>
    <w:rsid w:val="00980658"/>
    <w:rsid w:val="009806F3"/>
    <w:rsid w:val="00994646"/>
    <w:rsid w:val="009D7127"/>
    <w:rsid w:val="00A5332B"/>
    <w:rsid w:val="00A764AE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726F7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571FA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74A9D"/>
    <w:rsid w:val="00E95410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A8FE5-C0C5-46C4-8147-C0521F55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2021-11-29T12:43:00Z</cp:lastPrinted>
  <dcterms:created xsi:type="dcterms:W3CDTF">2021-11-29T12:44:00Z</dcterms:created>
  <dcterms:modified xsi:type="dcterms:W3CDTF">2021-11-29T12:44:00Z</dcterms:modified>
</cp:coreProperties>
</file>